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0487C6" w14:textId="77777777" w:rsidR="00EA7FEA" w:rsidRPr="00EA7FEA" w:rsidRDefault="00EA7FEA" w:rsidP="00EA7FEA">
      <w:pPr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Name: ______________________</w:t>
      </w:r>
    </w:p>
    <w:p w14:paraId="21D977AB" w14:textId="77777777" w:rsidR="002C573B" w:rsidRPr="00F20213" w:rsidRDefault="002C573B" w:rsidP="002C573B">
      <w:pPr>
        <w:pStyle w:val="Heading2"/>
        <w:rPr>
          <w:rFonts w:ascii="Arial Black" w:hAnsi="Arial Black" w:cs="Arial"/>
          <w:b w:val="0"/>
          <w:color w:val="A6A6A6" w:themeColor="background1" w:themeShade="A6"/>
          <w:sz w:val="24"/>
          <w:szCs w:val="24"/>
        </w:rPr>
      </w:pPr>
      <w:r>
        <w:rPr>
          <w:rFonts w:ascii="Arial Black" w:hAnsi="Arial Black" w:cs="Arial"/>
          <w:color w:val="A6A6A6" w:themeColor="background1" w:themeShade="A6"/>
          <w:sz w:val="24"/>
          <w:szCs w:val="24"/>
        </w:rPr>
        <w:t>Bubble</w:t>
      </w:r>
      <w:r w:rsidRPr="00F20213">
        <w:rPr>
          <w:rFonts w:ascii="Arial Black" w:hAnsi="Arial Black" w:cs="Arial"/>
          <w:color w:val="A6A6A6" w:themeColor="background1" w:themeShade="A6"/>
          <w:sz w:val="24"/>
          <w:szCs w:val="24"/>
        </w:rPr>
        <w:t xml:space="preserve"> Worksheet</w:t>
      </w:r>
    </w:p>
    <w:p w14:paraId="2ED0B290" w14:textId="77777777" w:rsidR="00EA7FEA" w:rsidRDefault="00EA7FEA" w:rsidP="00813C30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4"/>
          <w:szCs w:val="24"/>
        </w:rPr>
      </w:pPr>
    </w:p>
    <w:p w14:paraId="175F172E" w14:textId="77777777" w:rsidR="00EA7FEA" w:rsidRDefault="00EA7FEA" w:rsidP="00813C30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4"/>
          <w:szCs w:val="24"/>
        </w:rPr>
      </w:pPr>
    </w:p>
    <w:p w14:paraId="36090386" w14:textId="77777777" w:rsidR="00813C30" w:rsidRPr="00EA7FEA" w:rsidRDefault="00813C30" w:rsidP="00EA7FE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4"/>
          <w:szCs w:val="24"/>
        </w:rPr>
      </w:pPr>
      <w:r w:rsidRPr="00EA7FEA">
        <w:rPr>
          <w:rFonts w:ascii="Arial" w:hAnsi="Arial" w:cs="Arial"/>
          <w:color w:val="000000"/>
          <w:sz w:val="24"/>
          <w:szCs w:val="24"/>
        </w:rPr>
        <w:t>Draw the translation from the English to the code.</w:t>
      </w:r>
    </w:p>
    <w:p w14:paraId="12D8EDEB" w14:textId="77777777" w:rsidR="00813C30" w:rsidRPr="00813C30" w:rsidRDefault="00813C30" w:rsidP="00813C30">
      <w:pPr>
        <w:pStyle w:val="ListParagraph"/>
        <w:autoSpaceDE w:val="0"/>
        <w:autoSpaceDN w:val="0"/>
        <w:adjustRightInd w:val="0"/>
        <w:spacing w:line="240" w:lineRule="auto"/>
        <w:ind w:left="915"/>
        <w:rPr>
          <w:rFonts w:ascii="Arial" w:hAnsi="Arial" w:cs="Arial"/>
          <w:color w:val="000000"/>
          <w:sz w:val="24"/>
          <w:szCs w:val="24"/>
        </w:rPr>
      </w:pPr>
    </w:p>
    <w:p w14:paraId="61E3C7BD" w14:textId="11A8328F" w:rsidR="00813C30" w:rsidRDefault="00813C30" w:rsidP="009B47E0">
      <w:pPr>
        <w:autoSpaceDE w:val="0"/>
        <w:autoSpaceDN w:val="0"/>
        <w:adjustRightInd w:val="0"/>
        <w:spacing w:line="240" w:lineRule="auto"/>
        <w:ind w:firstLine="555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 xml:space="preserve">// </w:t>
      </w:r>
      <w:r w:rsidR="009B47E0"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>Create a circle with the radius and the next color from the Color Wheel</w:t>
      </w:r>
      <w:r w:rsidR="009B47E0"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br/>
      </w:r>
    </w:p>
    <w:p w14:paraId="7A728F53" w14:textId="7ACB3FF5" w:rsidR="00B262DE" w:rsidRPr="009B47E0" w:rsidRDefault="00813C30" w:rsidP="009B47E0">
      <w:pPr>
        <w:widowControl w:val="0"/>
        <w:autoSpaceDE w:val="0"/>
        <w:autoSpaceDN w:val="0"/>
        <w:adjustRightInd w:val="0"/>
        <w:spacing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 </w:t>
      </w:r>
      <w:r w:rsidR="009B47E0">
        <w:rPr>
          <w:rFonts w:ascii="Consolas" w:hAnsi="Consolas" w:cs="Consolas"/>
          <w:color w:val="008080"/>
          <w:sz w:val="20"/>
          <w:szCs w:val="20"/>
        </w:rPr>
        <w:t>Circle</w:t>
      </w:r>
      <w:r w:rsidR="009B47E0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w:type="spellStart"/>
      <w:r w:rsidR="009B47E0">
        <w:rPr>
          <w:rFonts w:ascii="Consolas" w:hAnsi="Consolas" w:cs="Consolas"/>
          <w:color w:val="000000"/>
          <w:sz w:val="20"/>
          <w:szCs w:val="20"/>
        </w:rPr>
        <w:t>circle</w:t>
      </w:r>
      <w:proofErr w:type="spellEnd"/>
      <w:r w:rsidR="009B47E0">
        <w:rPr>
          <w:rFonts w:ascii="Consolas" w:hAnsi="Consolas" w:cs="Consolas"/>
          <w:color w:val="000000"/>
          <w:sz w:val="20"/>
          <w:szCs w:val="20"/>
        </w:rPr>
        <w:t xml:space="preserve"> = </w:t>
      </w:r>
      <w:r w:rsidR="009B47E0">
        <w:rPr>
          <w:rFonts w:ascii="Consolas" w:hAnsi="Consolas" w:cs="Consolas"/>
          <w:b/>
          <w:bCs/>
          <w:color w:val="7F0055"/>
          <w:sz w:val="20"/>
          <w:szCs w:val="20"/>
        </w:rPr>
        <w:t>new</w:t>
      </w:r>
      <w:r w:rsidR="009B47E0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w:type="gramStart"/>
      <w:r w:rsidR="009B47E0">
        <w:rPr>
          <w:rFonts w:ascii="Consolas" w:hAnsi="Consolas" w:cs="Consolas"/>
          <w:color w:val="6699FF"/>
          <w:sz w:val="20"/>
          <w:szCs w:val="20"/>
        </w:rPr>
        <w:t>Circle</w:t>
      </w:r>
      <w:r w:rsidR="009B47E0">
        <w:rPr>
          <w:rFonts w:ascii="Consolas" w:hAnsi="Consolas" w:cs="Consolas"/>
          <w:color w:val="000000"/>
          <w:sz w:val="20"/>
          <w:szCs w:val="20"/>
        </w:rPr>
        <w:t>(</w:t>
      </w:r>
      <w:proofErr w:type="gramEnd"/>
      <w:r w:rsidR="009B47E0">
        <w:rPr>
          <w:rFonts w:ascii="Consolas" w:hAnsi="Consolas" w:cs="Consolas"/>
          <w:color w:val="000000"/>
          <w:sz w:val="20"/>
          <w:szCs w:val="20"/>
        </w:rPr>
        <w:t xml:space="preserve">radius, </w:t>
      </w:r>
      <w:proofErr w:type="spellStart"/>
      <w:r w:rsidR="009B47E0">
        <w:rPr>
          <w:rFonts w:ascii="Consolas" w:hAnsi="Consolas" w:cs="Consolas"/>
          <w:color w:val="008080"/>
          <w:sz w:val="20"/>
          <w:szCs w:val="20"/>
        </w:rPr>
        <w:t>ColorWheel</w:t>
      </w:r>
      <w:r w:rsidR="009B47E0">
        <w:rPr>
          <w:rFonts w:ascii="Consolas" w:hAnsi="Consolas" w:cs="Consolas"/>
          <w:color w:val="000000"/>
          <w:sz w:val="20"/>
          <w:szCs w:val="20"/>
        </w:rPr>
        <w:t>.</w:t>
      </w:r>
      <w:r w:rsidR="009B47E0">
        <w:rPr>
          <w:rFonts w:ascii="Consolas" w:hAnsi="Consolas" w:cs="Consolas"/>
          <w:i/>
          <w:iCs/>
          <w:color w:val="6699FF"/>
          <w:sz w:val="20"/>
          <w:szCs w:val="20"/>
        </w:rPr>
        <w:t>getNextColor</w:t>
      </w:r>
      <w:proofErr w:type="spellEnd"/>
      <w:r w:rsidR="009B47E0">
        <w:rPr>
          <w:rFonts w:ascii="Consolas" w:hAnsi="Consolas" w:cs="Consolas"/>
          <w:color w:val="000000"/>
          <w:sz w:val="20"/>
          <w:szCs w:val="20"/>
        </w:rPr>
        <w:t>());</w:t>
      </w:r>
    </w:p>
    <w:p w14:paraId="17F1520D" w14:textId="77777777" w:rsidR="00EA7FEA" w:rsidRDefault="00EA7FEA" w:rsidP="00A077AD">
      <w:pPr>
        <w:rPr>
          <w:rFonts w:ascii="Consolas" w:hAnsi="Consolas" w:cs="Consolas"/>
          <w:color w:val="000000"/>
          <w:sz w:val="20"/>
          <w:szCs w:val="20"/>
        </w:rPr>
      </w:pPr>
    </w:p>
    <w:p w14:paraId="1FE5699B" w14:textId="77777777" w:rsidR="00EA7FEA" w:rsidRDefault="00EA7FEA" w:rsidP="00EA7FEA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Draw the translation from the English to the code.</w:t>
      </w:r>
    </w:p>
    <w:p w14:paraId="3F113195" w14:textId="77777777" w:rsidR="00EA7FEA" w:rsidRPr="00EA7FEA" w:rsidRDefault="00EA7FEA" w:rsidP="00EA7FEA">
      <w:pPr>
        <w:pStyle w:val="ListParagraph"/>
        <w:ind w:left="915"/>
        <w:rPr>
          <w:rFonts w:ascii="Arial" w:hAnsi="Arial" w:cs="Arial"/>
          <w:sz w:val="24"/>
          <w:szCs w:val="24"/>
        </w:rPr>
      </w:pPr>
    </w:p>
    <w:p w14:paraId="11A7E58B" w14:textId="65418755" w:rsidR="00EA7FEA" w:rsidRDefault="00EA7FEA" w:rsidP="00EA7FEA">
      <w:pPr>
        <w:autoSpaceDE w:val="0"/>
        <w:autoSpaceDN w:val="0"/>
        <w:adjustRightInd w:val="0"/>
        <w:spacing w:line="240" w:lineRule="auto"/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</w:pPr>
      <w:r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 xml:space="preserve">     /</w:t>
      </w:r>
      <w:proofErr w:type="gramStart"/>
      <w:r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 xml:space="preserve">/  </w:t>
      </w:r>
      <w:r w:rsidR="009B47E0"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>Have</w:t>
      </w:r>
      <w:proofErr w:type="gramEnd"/>
      <w:r w:rsidR="009B47E0"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 xml:space="preserve"> SimpleBubble listen for left mouse button clicks in your Program Window</w:t>
      </w:r>
    </w:p>
    <w:p w14:paraId="711DB2C0" w14:textId="77777777" w:rsidR="00EA7FEA" w:rsidRDefault="00EA7FEA" w:rsidP="00EA7FEA">
      <w:pPr>
        <w:autoSpaceDE w:val="0"/>
        <w:autoSpaceDN w:val="0"/>
        <w:adjustRightInd w:val="0"/>
        <w:spacing w:line="240" w:lineRule="auto"/>
        <w:rPr>
          <w:rFonts w:ascii="Consolas" w:hAnsi="Consolas" w:cs="Consolas"/>
          <w:sz w:val="20"/>
          <w:szCs w:val="20"/>
        </w:rPr>
      </w:pPr>
    </w:p>
    <w:p w14:paraId="0247F31D" w14:textId="4ED2D67B" w:rsidR="00EA7FEA" w:rsidRDefault="00EA7FEA" w:rsidP="009B47E0">
      <w:pPr>
        <w:autoSpaceDE w:val="0"/>
        <w:autoSpaceDN w:val="0"/>
        <w:adjustRightInd w:val="0"/>
        <w:spacing w:line="240" w:lineRule="auto"/>
        <w:rPr>
          <w:rFonts w:ascii="Consolas" w:hAnsi="Consolas" w:cs="Consolas"/>
          <w:color w:val="000000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 </w:t>
      </w:r>
      <w:proofErr w:type="spellStart"/>
      <w:proofErr w:type="gramStart"/>
      <w:r w:rsidR="009B47E0">
        <w:rPr>
          <w:rFonts w:ascii="Consolas" w:hAnsi="Consolas" w:cs="Consolas"/>
          <w:color w:val="0000C0"/>
          <w:sz w:val="20"/>
          <w:szCs w:val="20"/>
        </w:rPr>
        <w:t>programWindow</w:t>
      </w:r>
      <w:r w:rsidR="009B47E0">
        <w:rPr>
          <w:rFonts w:ascii="Consolas" w:hAnsi="Consolas" w:cs="Consolas"/>
          <w:color w:val="000000"/>
          <w:sz w:val="20"/>
          <w:szCs w:val="20"/>
        </w:rPr>
        <w:t>.</w:t>
      </w:r>
      <w:r w:rsidR="009B47E0">
        <w:rPr>
          <w:rFonts w:ascii="Consolas" w:hAnsi="Consolas" w:cs="Consolas"/>
          <w:color w:val="6699FF"/>
          <w:sz w:val="20"/>
          <w:szCs w:val="20"/>
        </w:rPr>
        <w:t>addMouseLeftClickListener</w:t>
      </w:r>
      <w:proofErr w:type="spellEnd"/>
      <w:proofErr w:type="gramEnd"/>
      <w:r w:rsidR="009B47E0">
        <w:rPr>
          <w:rFonts w:ascii="Consolas" w:hAnsi="Consolas" w:cs="Consolas"/>
          <w:color w:val="000000"/>
          <w:sz w:val="20"/>
          <w:szCs w:val="20"/>
        </w:rPr>
        <w:t>(</w:t>
      </w:r>
      <w:r w:rsidR="009B47E0">
        <w:rPr>
          <w:rFonts w:ascii="Consolas" w:hAnsi="Consolas" w:cs="Consolas"/>
          <w:b/>
          <w:bCs/>
          <w:color w:val="7F0055"/>
          <w:sz w:val="20"/>
          <w:szCs w:val="20"/>
        </w:rPr>
        <w:t>this</w:t>
      </w:r>
      <w:r w:rsidR="009B47E0">
        <w:rPr>
          <w:rFonts w:ascii="Consolas" w:hAnsi="Consolas" w:cs="Consolas"/>
          <w:color w:val="000000"/>
          <w:sz w:val="20"/>
          <w:szCs w:val="20"/>
        </w:rPr>
        <w:t>);</w:t>
      </w:r>
      <w:r w:rsidR="009B47E0">
        <w:rPr>
          <w:rFonts w:ascii="Consolas" w:hAnsi="Consolas" w:cs="Consolas"/>
          <w:color w:val="000000"/>
          <w:sz w:val="20"/>
          <w:szCs w:val="20"/>
        </w:rPr>
        <w:br/>
      </w:r>
    </w:p>
    <w:p w14:paraId="1D46631F" w14:textId="77777777" w:rsidR="00EA7FEA" w:rsidRDefault="00706051" w:rsidP="00706051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 the following for the code below:</w:t>
      </w:r>
    </w:p>
    <w:p w14:paraId="7641EF43" w14:textId="36F5A17F" w:rsidR="00706051" w:rsidRDefault="00706051" w:rsidP="00706051">
      <w:pPr>
        <w:pStyle w:val="ListParagraph"/>
        <w:pBdr>
          <w:bottom w:val="single" w:sz="12" w:space="1" w:color="auto"/>
        </w:pBdr>
        <w:ind w:left="1635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Ind w:w="-252" w:type="dxa"/>
        <w:tblLayout w:type="fixed"/>
        <w:tblLook w:val="04A0" w:firstRow="1" w:lastRow="0" w:firstColumn="1" w:lastColumn="0" w:noHBand="0" w:noVBand="1"/>
      </w:tblPr>
      <w:tblGrid>
        <w:gridCol w:w="6750"/>
        <w:gridCol w:w="3078"/>
      </w:tblGrid>
      <w:tr w:rsidR="0062437C" w14:paraId="504229B1" w14:textId="77777777" w:rsidTr="009B47E0">
        <w:tc>
          <w:tcPr>
            <w:tcW w:w="6750" w:type="dxa"/>
          </w:tcPr>
          <w:p w14:paraId="0B71E063" w14:textId="77777777" w:rsidR="009B47E0" w:rsidRDefault="009B47E0" w:rsidP="009B47E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proofErr w:type="gram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public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class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SimpleBubble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implements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MouseLeftClickListener</w:t>
            </w:r>
            <w:proofErr w:type="spellEnd"/>
          </w:p>
          <w:p w14:paraId="2AB9E4B9" w14:textId="77777777" w:rsidR="009B47E0" w:rsidRDefault="009B47E0" w:rsidP="009B47E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{</w:t>
            </w:r>
          </w:p>
          <w:p w14:paraId="38884DDF" w14:textId="77777777" w:rsidR="009B47E0" w:rsidRDefault="009B47E0" w:rsidP="009B47E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private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ProgramWindow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00C0"/>
                <w:sz w:val="20"/>
                <w:szCs w:val="20"/>
              </w:rPr>
              <w:t>programWindow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;</w:t>
            </w:r>
          </w:p>
          <w:p w14:paraId="6020347C" w14:textId="77777777" w:rsidR="009B47E0" w:rsidRDefault="009B47E0" w:rsidP="009B47E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public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6699FF"/>
                <w:sz w:val="20"/>
                <w:szCs w:val="20"/>
              </w:rPr>
              <w:t>SimpleBubble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()</w:t>
            </w:r>
          </w:p>
          <w:p w14:paraId="4E8A5608" w14:textId="77777777" w:rsidR="009B47E0" w:rsidRDefault="009B47E0" w:rsidP="009B47E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{</w:t>
            </w:r>
          </w:p>
          <w:p w14:paraId="2C135AB5" w14:textId="77777777" w:rsidR="009B47E0" w:rsidRDefault="009B47E0" w:rsidP="009B47E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color w:val="0000C0"/>
                <w:sz w:val="20"/>
                <w:szCs w:val="20"/>
              </w:rPr>
              <w:t>programWindow</w:t>
            </w:r>
            <w:proofErr w:type="spellEnd"/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=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new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6699FF"/>
                <w:sz w:val="20"/>
                <w:szCs w:val="20"/>
              </w:rPr>
              <w:t>ProgramWindow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r>
              <w:rPr>
                <w:rFonts w:ascii="Consolas" w:hAnsi="Consolas" w:cs="Consolas"/>
                <w:color w:val="FF3300"/>
                <w:sz w:val="20"/>
                <w:szCs w:val="20"/>
              </w:rPr>
              <w:t>"Bubbles"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7D8B9782" w14:textId="77777777" w:rsidR="009B47E0" w:rsidRDefault="009B47E0" w:rsidP="009B47E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color w:val="0000C0"/>
                <w:sz w:val="20"/>
                <w:szCs w:val="20"/>
              </w:rPr>
              <w:t>programWindow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color w:val="6699FF"/>
                <w:sz w:val="20"/>
                <w:szCs w:val="20"/>
              </w:rPr>
              <w:t>addMouseLeftClickListener</w:t>
            </w:r>
            <w:proofErr w:type="spellEnd"/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this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6F405A8C" w14:textId="77777777" w:rsidR="009B47E0" w:rsidRDefault="009B47E0" w:rsidP="009B47E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color w:val="6699FF"/>
                <w:sz w:val="20"/>
                <w:szCs w:val="20"/>
              </w:rPr>
              <w:t>prepareColorPalette</w:t>
            </w:r>
            <w:proofErr w:type="spellEnd"/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();</w:t>
            </w:r>
          </w:p>
          <w:p w14:paraId="12DEA4AC" w14:textId="77777777" w:rsidR="009B47E0" w:rsidRDefault="009B47E0" w:rsidP="009B47E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}</w:t>
            </w:r>
          </w:p>
          <w:p w14:paraId="02601F0C" w14:textId="77777777" w:rsidR="009B47E0" w:rsidRDefault="009B47E0" w:rsidP="009B47E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private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void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b/>
                <w:bCs/>
                <w:color w:val="6699FF"/>
                <w:sz w:val="20"/>
                <w:szCs w:val="20"/>
              </w:rPr>
              <w:t>prepareColorPalette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()</w:t>
            </w:r>
          </w:p>
          <w:p w14:paraId="3C93CA8E" w14:textId="77777777" w:rsidR="009B47E0" w:rsidRDefault="009B47E0" w:rsidP="009B47E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{</w:t>
            </w:r>
          </w:p>
          <w:p w14:paraId="0CCE7019" w14:textId="77777777" w:rsidR="009B47E0" w:rsidRDefault="009B47E0" w:rsidP="009B47E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ColorWheel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addColor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spellStart"/>
            <w:proofErr w:type="gramEnd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Colors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Purples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0000C0"/>
                <w:sz w:val="20"/>
                <w:szCs w:val="20"/>
              </w:rPr>
              <w:t>Purple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47421CD9" w14:textId="2CB1B0A9" w:rsidR="009B47E0" w:rsidRDefault="009B47E0" w:rsidP="000635DC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ColorWheel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addColor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spellStart"/>
            <w:proofErr w:type="gramEnd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Colors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Blues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0000C0"/>
                <w:sz w:val="20"/>
                <w:szCs w:val="20"/>
              </w:rPr>
              <w:t>AliceBlue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5DFB6534" w14:textId="217B57ED" w:rsidR="009B47E0" w:rsidRDefault="009B47E0" w:rsidP="009B47E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}</w:t>
            </w:r>
          </w:p>
          <w:p w14:paraId="10666C36" w14:textId="77777777" w:rsidR="009B47E0" w:rsidRDefault="009B47E0" w:rsidP="009B47E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public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void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b/>
                <w:bCs/>
                <w:color w:val="6699FF"/>
                <w:sz w:val="20"/>
                <w:szCs w:val="20"/>
              </w:rPr>
              <w:t>onLeftMouseClick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int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x, </w:t>
            </w:r>
            <w:proofErr w:type="spell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int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y)</w:t>
            </w:r>
          </w:p>
          <w:p w14:paraId="445211CF" w14:textId="77777777" w:rsidR="009B47E0" w:rsidRDefault="009B47E0" w:rsidP="009B47E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{</w:t>
            </w:r>
          </w:p>
          <w:p w14:paraId="1B8202E6" w14:textId="77777777" w:rsidR="009B47E0" w:rsidRDefault="009B47E0" w:rsidP="009B47E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color w:val="6699FF"/>
                <w:sz w:val="20"/>
                <w:szCs w:val="20"/>
              </w:rPr>
              <w:t>createBubble</w:t>
            </w:r>
            <w:proofErr w:type="spellEnd"/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(x, y);</w:t>
            </w:r>
          </w:p>
          <w:p w14:paraId="65B5FD15" w14:textId="77777777" w:rsidR="009B47E0" w:rsidRDefault="009B47E0" w:rsidP="009B47E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}</w:t>
            </w:r>
          </w:p>
          <w:p w14:paraId="11BAEC11" w14:textId="77777777" w:rsidR="009B47E0" w:rsidRDefault="009B47E0" w:rsidP="009B47E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private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void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b/>
                <w:bCs/>
                <w:color w:val="6699FF"/>
                <w:sz w:val="20"/>
                <w:szCs w:val="20"/>
              </w:rPr>
              <w:t>createBubble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int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x, </w:t>
            </w:r>
            <w:proofErr w:type="spell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int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y)</w:t>
            </w:r>
          </w:p>
          <w:p w14:paraId="4AFF0F0F" w14:textId="77777777" w:rsidR="009B47E0" w:rsidRDefault="009B47E0" w:rsidP="009B47E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{</w:t>
            </w:r>
          </w:p>
          <w:p w14:paraId="35F185D8" w14:textId="77777777" w:rsidR="009B47E0" w:rsidRDefault="009B47E0" w:rsidP="009B47E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color w:val="0000C0"/>
                <w:sz w:val="20"/>
                <w:szCs w:val="20"/>
              </w:rPr>
              <w:t>programWindow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color w:val="6699FF"/>
                <w:sz w:val="20"/>
                <w:szCs w:val="20"/>
              </w:rPr>
              <w:t>removePaintable</w:t>
            </w:r>
            <w:proofErr w:type="spellEnd"/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();</w:t>
            </w:r>
          </w:p>
          <w:p w14:paraId="0DA88FAE" w14:textId="77777777" w:rsidR="009B47E0" w:rsidRDefault="009B47E0" w:rsidP="009B47E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int</w:t>
            </w:r>
            <w:proofErr w:type="spellEnd"/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radius = </w:t>
            </w:r>
            <w:proofErr w:type="spellStart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NumberUtils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getRandomInt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r>
              <w:rPr>
                <w:rFonts w:ascii="Consolas" w:hAnsi="Consolas" w:cs="Consolas"/>
                <w:color w:val="FF3300"/>
                <w:sz w:val="20"/>
                <w:szCs w:val="20"/>
              </w:rPr>
              <w:t>10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Consolas" w:hAnsi="Consolas" w:cs="Consolas"/>
                <w:color w:val="FF3300"/>
                <w:sz w:val="20"/>
                <w:szCs w:val="20"/>
              </w:rPr>
              <w:t>50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169CC262" w14:textId="77777777" w:rsidR="009B47E0" w:rsidRDefault="009B47E0" w:rsidP="009B47E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Circle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circle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=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new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nsolas" w:hAnsi="Consolas" w:cs="Consolas"/>
                <w:color w:val="6699FF"/>
                <w:sz w:val="20"/>
                <w:szCs w:val="20"/>
              </w:rPr>
              <w:t>Circle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radius, </w:t>
            </w:r>
            <w:proofErr w:type="spellStart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ColorWheel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getNextColor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());</w:t>
            </w:r>
          </w:p>
          <w:p w14:paraId="16D9D79C" w14:textId="77777777" w:rsidR="009B47E0" w:rsidRDefault="009B47E0" w:rsidP="009B47E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circle.</w:t>
            </w:r>
            <w:r>
              <w:rPr>
                <w:rFonts w:ascii="Consolas" w:hAnsi="Consolas" w:cs="Consolas"/>
                <w:color w:val="6699FF"/>
                <w:sz w:val="20"/>
                <w:szCs w:val="20"/>
              </w:rPr>
              <w:t>setCenter</w:t>
            </w:r>
            <w:proofErr w:type="spellEnd"/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(x, y);</w:t>
            </w:r>
          </w:p>
          <w:p w14:paraId="3E314361" w14:textId="77777777" w:rsidR="009B47E0" w:rsidRDefault="009B47E0" w:rsidP="009B47E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circle.</w:t>
            </w:r>
            <w:r>
              <w:rPr>
                <w:rFonts w:ascii="Consolas" w:hAnsi="Consolas" w:cs="Consolas"/>
                <w:color w:val="6699FF"/>
                <w:sz w:val="20"/>
                <w:szCs w:val="20"/>
              </w:rPr>
              <w:t>addTo</w:t>
            </w:r>
            <w:proofErr w:type="spellEnd"/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Fonts w:ascii="Consolas" w:hAnsi="Consolas" w:cs="Consolas"/>
                <w:color w:val="0000C0"/>
                <w:sz w:val="20"/>
                <w:szCs w:val="20"/>
              </w:rPr>
              <w:t>programWindow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02F2B390" w14:textId="77777777" w:rsidR="009B47E0" w:rsidRDefault="009B47E0" w:rsidP="009B47E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}</w:t>
            </w:r>
          </w:p>
          <w:p w14:paraId="33DF4E31" w14:textId="77777777" w:rsidR="009B47E0" w:rsidRDefault="009B47E0" w:rsidP="009B47E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public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static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void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6699FF"/>
                <w:sz w:val="20"/>
                <w:szCs w:val="20"/>
              </w:rPr>
              <w:t>main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String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[] </w:t>
            </w:r>
            <w:proofErr w:type="spellStart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args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</w:t>
            </w:r>
          </w:p>
          <w:p w14:paraId="18C76E18" w14:textId="77777777" w:rsidR="009B47E0" w:rsidRDefault="009B47E0" w:rsidP="009B47E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{</w:t>
            </w:r>
          </w:p>
          <w:p w14:paraId="35D7535B" w14:textId="77777777" w:rsidR="009B47E0" w:rsidRDefault="009B47E0" w:rsidP="009B47E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gram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new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color w:val="6699FF"/>
                <w:sz w:val="20"/>
                <w:szCs w:val="20"/>
              </w:rPr>
              <w:t>SimpleBubble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();</w:t>
            </w:r>
          </w:p>
          <w:p w14:paraId="20A58C39" w14:textId="77777777" w:rsidR="009B47E0" w:rsidRDefault="009B47E0" w:rsidP="009B47E0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}</w:t>
            </w:r>
          </w:p>
          <w:p w14:paraId="30EC3892" w14:textId="0A012919" w:rsidR="0062437C" w:rsidRDefault="009B47E0" w:rsidP="009B47E0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}</w:t>
            </w:r>
          </w:p>
        </w:tc>
        <w:tc>
          <w:tcPr>
            <w:tcW w:w="3078" w:type="dxa"/>
          </w:tcPr>
          <w:p w14:paraId="71430B9B" w14:textId="1BBF0663" w:rsidR="0062437C" w:rsidRDefault="001816E1" w:rsidP="0062437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Circle the constructor for SimpleBubble</w:t>
            </w:r>
            <w:r w:rsidR="00095394">
              <w:rPr>
                <w:rFonts w:ascii="Arial" w:hAnsi="Arial" w:cs="Arial"/>
                <w:sz w:val="24"/>
                <w:szCs w:val="24"/>
              </w:rPr>
              <w:t>.</w:t>
            </w:r>
            <w:r w:rsidR="0062437C">
              <w:rPr>
                <w:rFonts w:ascii="Arial" w:hAnsi="Arial" w:cs="Arial"/>
                <w:sz w:val="24"/>
                <w:szCs w:val="24"/>
              </w:rPr>
              <w:br/>
            </w:r>
          </w:p>
          <w:p w14:paraId="34213FF5" w14:textId="4C393235" w:rsidR="0062437C" w:rsidRDefault="009B47E0" w:rsidP="0062437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Is ‘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programWindow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’ a field or a local variable and why?</w:t>
            </w:r>
            <w:r>
              <w:rPr>
                <w:rFonts w:ascii="Arial" w:hAnsi="Arial" w:cs="Arial"/>
                <w:sz w:val="24"/>
                <w:szCs w:val="24"/>
              </w:rPr>
              <w:br/>
              <w:t>_______________</w:t>
            </w:r>
          </w:p>
          <w:p w14:paraId="4947ED60" w14:textId="4569AF80" w:rsidR="009B47E0" w:rsidRDefault="009B47E0" w:rsidP="009B47E0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</w:p>
          <w:p w14:paraId="7A9F5D36" w14:textId="0C0E9B1C" w:rsidR="0062437C" w:rsidRDefault="009B47E0" w:rsidP="0062437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Is circle a field or a local variable and why?</w:t>
            </w:r>
            <w:r w:rsidR="0062437C">
              <w:rPr>
                <w:rFonts w:ascii="Arial" w:hAnsi="Arial" w:cs="Arial"/>
                <w:sz w:val="24"/>
                <w:szCs w:val="24"/>
              </w:rPr>
              <w:t xml:space="preserve"> _______________</w:t>
            </w:r>
            <w:r>
              <w:rPr>
                <w:rFonts w:ascii="Arial" w:hAnsi="Arial" w:cs="Arial"/>
                <w:sz w:val="24"/>
                <w:szCs w:val="24"/>
              </w:rPr>
              <w:br/>
              <w:t>_______________</w:t>
            </w:r>
            <w:r w:rsidR="0062437C">
              <w:rPr>
                <w:rFonts w:ascii="Arial" w:hAnsi="Arial" w:cs="Arial"/>
                <w:sz w:val="24"/>
                <w:szCs w:val="24"/>
              </w:rPr>
              <w:br/>
            </w:r>
          </w:p>
          <w:p w14:paraId="4EC7DE32" w14:textId="572B8136" w:rsidR="0062437C" w:rsidRDefault="00095394" w:rsidP="0062437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Which interface does SimpleBubble implement?</w:t>
            </w:r>
            <w:r w:rsidR="0062437C">
              <w:rPr>
                <w:rFonts w:ascii="Arial" w:hAnsi="Arial" w:cs="Arial"/>
                <w:sz w:val="24"/>
                <w:szCs w:val="24"/>
              </w:rPr>
              <w:t xml:space="preserve"> _______________</w:t>
            </w:r>
            <w:r w:rsidR="0062437C">
              <w:rPr>
                <w:rFonts w:ascii="Arial" w:hAnsi="Arial" w:cs="Arial"/>
                <w:sz w:val="24"/>
                <w:szCs w:val="24"/>
              </w:rPr>
              <w:br/>
            </w:r>
          </w:p>
          <w:p w14:paraId="2839E63B" w14:textId="0B2D5DAE" w:rsidR="0062437C" w:rsidRPr="000635DC" w:rsidRDefault="00095394" w:rsidP="000635D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 method is associated with that interface?</w:t>
            </w:r>
            <w:r w:rsidR="0062437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2437C">
              <w:rPr>
                <w:rFonts w:ascii="Arial" w:hAnsi="Arial" w:cs="Arial"/>
                <w:sz w:val="24"/>
                <w:szCs w:val="24"/>
              </w:rPr>
              <w:br/>
              <w:t>________________</w:t>
            </w:r>
            <w:r w:rsidR="0062437C">
              <w:rPr>
                <w:rFonts w:ascii="Arial" w:hAnsi="Arial" w:cs="Arial"/>
                <w:sz w:val="24"/>
                <w:szCs w:val="24"/>
              </w:rPr>
              <w:br/>
              <w:t>________________</w:t>
            </w:r>
            <w:r w:rsidR="000635DC">
              <w:rPr>
                <w:rFonts w:ascii="Arial" w:hAnsi="Arial" w:cs="Arial"/>
                <w:sz w:val="24"/>
                <w:szCs w:val="24"/>
              </w:rPr>
              <w:br/>
            </w:r>
            <w:bookmarkStart w:id="0" w:name="_GoBack"/>
            <w:bookmarkEnd w:id="0"/>
          </w:p>
        </w:tc>
      </w:tr>
    </w:tbl>
    <w:p w14:paraId="0462D486" w14:textId="676A58B6" w:rsidR="00706051" w:rsidRPr="000635DC" w:rsidRDefault="00706051" w:rsidP="000635DC">
      <w:pPr>
        <w:autoSpaceDE w:val="0"/>
        <w:autoSpaceDN w:val="0"/>
        <w:adjustRightInd w:val="0"/>
        <w:spacing w:line="240" w:lineRule="auto"/>
        <w:rPr>
          <w:rFonts w:ascii="Consolas" w:hAnsi="Consolas" w:cs="Consolas"/>
          <w:sz w:val="20"/>
          <w:szCs w:val="20"/>
        </w:rPr>
      </w:pPr>
    </w:p>
    <w:sectPr w:rsidR="00706051" w:rsidRPr="000635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auto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961EA8"/>
    <w:multiLevelType w:val="hybridMultilevel"/>
    <w:tmpl w:val="9F28732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2D613E"/>
    <w:multiLevelType w:val="hybridMultilevel"/>
    <w:tmpl w:val="CA42C71C"/>
    <w:lvl w:ilvl="0" w:tplc="297E42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7AD"/>
    <w:rsid w:val="000635DC"/>
    <w:rsid w:val="00095394"/>
    <w:rsid w:val="000B1135"/>
    <w:rsid w:val="001816E1"/>
    <w:rsid w:val="00257101"/>
    <w:rsid w:val="002C573B"/>
    <w:rsid w:val="003630A0"/>
    <w:rsid w:val="004C4A06"/>
    <w:rsid w:val="0062437C"/>
    <w:rsid w:val="00673929"/>
    <w:rsid w:val="00706051"/>
    <w:rsid w:val="00813C30"/>
    <w:rsid w:val="009B47E0"/>
    <w:rsid w:val="00A077AD"/>
    <w:rsid w:val="00C57EF5"/>
    <w:rsid w:val="00CC6880"/>
    <w:rsid w:val="00EA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8ADE1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57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3C3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2C57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62437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57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3C3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2C57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62437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246</Words>
  <Characters>1408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</dc:creator>
  <cp:lastModifiedBy>LLEWELLYN FALCO</cp:lastModifiedBy>
  <cp:revision>9</cp:revision>
  <dcterms:created xsi:type="dcterms:W3CDTF">2013-11-14T22:54:00Z</dcterms:created>
  <dcterms:modified xsi:type="dcterms:W3CDTF">2014-09-14T01:57:00Z</dcterms:modified>
</cp:coreProperties>
</file>